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16" w:rsidRDefault="00BA5516" w:rsidP="00BA5516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№15 (142) 14.04.2005г.</w:t>
      </w:r>
    </w:p>
    <w:p w:rsidR="00BA5516" w:rsidRDefault="00BA5516" w:rsidP="008A33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6402" w:rsidRPr="008A336D" w:rsidRDefault="008A336D" w:rsidP="008A33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336D">
        <w:rPr>
          <w:rFonts w:ascii="Times New Roman" w:hAnsi="Times New Roman" w:cs="Times New Roman"/>
          <w:b/>
          <w:sz w:val="32"/>
          <w:szCs w:val="32"/>
        </w:rPr>
        <w:t>На трудовом фронте</w:t>
      </w:r>
    </w:p>
    <w:p w:rsidR="008A336D" w:rsidRPr="008A336D" w:rsidRDefault="008A336D" w:rsidP="00BA5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A336D">
        <w:rPr>
          <w:rFonts w:ascii="Times New Roman" w:hAnsi="Times New Roman" w:cs="Times New Roman"/>
          <w:i/>
          <w:sz w:val="24"/>
          <w:szCs w:val="24"/>
        </w:rPr>
        <w:t>Значение трудового фронта во время Великой Отечественной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войны было огромным: по всей стране не покладая рук, день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и ночь трудились люди, чтобы обеспечить всем необходимым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 xml:space="preserve">солдат. Очень много работали и жители </w:t>
      </w:r>
      <w:proofErr w:type="spellStart"/>
      <w:r w:rsidRPr="008A336D">
        <w:rPr>
          <w:rFonts w:ascii="Times New Roman" w:hAnsi="Times New Roman" w:cs="Times New Roman"/>
          <w:i/>
          <w:sz w:val="24"/>
          <w:szCs w:val="24"/>
        </w:rPr>
        <w:t>Самаровского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(ныне Ханты-Мансийского) района, перевыполняли планы, а по некоторым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показателям были лучшими в округе. Об этом подробно писала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газета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«Сталинская трибуна» – орган Ханты-Мансийского окружного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8A336D">
        <w:rPr>
          <w:rFonts w:ascii="Times New Roman" w:hAnsi="Times New Roman" w:cs="Times New Roman"/>
          <w:i/>
          <w:sz w:val="24"/>
          <w:szCs w:val="24"/>
        </w:rPr>
        <w:t>Самаровского</w:t>
      </w:r>
      <w:proofErr w:type="spellEnd"/>
      <w:r w:rsidRPr="008A336D">
        <w:rPr>
          <w:rFonts w:ascii="Times New Roman" w:hAnsi="Times New Roman" w:cs="Times New Roman"/>
          <w:i/>
          <w:sz w:val="24"/>
          <w:szCs w:val="24"/>
        </w:rPr>
        <w:t xml:space="preserve"> районного комитетов ВКП(б) и Ханты-Мансийского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окружного Совета депутатов трудящихся. Сегодня мы начинаем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публиковать выдержки из материалов военных лет, подобранные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работниками архивного отдела Администрации Ханты-Мансийского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i/>
          <w:sz w:val="24"/>
          <w:szCs w:val="24"/>
        </w:rPr>
        <w:t>района.</w:t>
      </w:r>
    </w:p>
    <w:p w:rsidR="008A336D" w:rsidRPr="008A336D" w:rsidRDefault="008A336D" w:rsidP="008A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С первых дней войны советского народа против германского фашизма рыбаки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Троицкого колхоза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«Красный Урал» усилили производительную активность. Каждый день колхозники сдают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государству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2 центнеров рыбы. </w:t>
      </w:r>
      <w:r w:rsidRPr="006E71D3">
        <w:rPr>
          <w:rFonts w:ascii="Times New Roman" w:hAnsi="Times New Roman" w:cs="Times New Roman"/>
          <w:i/>
          <w:sz w:val="24"/>
          <w:szCs w:val="24"/>
        </w:rPr>
        <w:t>1941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6D" w:rsidRPr="006E71D3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Рыбаки колхоза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Ворошилова с. Тюли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22 июля по1 августа сдали государству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35 центнеров язя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стерляди. Они организовали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круглосуточный промысел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режевками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и сетями. С убылью воды колхозники организуют промысел неводами</w:t>
      </w:r>
      <w:r w:rsidRPr="006E71D3">
        <w:rPr>
          <w:rFonts w:ascii="Times New Roman" w:hAnsi="Times New Roman" w:cs="Times New Roman"/>
          <w:i/>
          <w:sz w:val="24"/>
          <w:szCs w:val="24"/>
        </w:rPr>
        <w:t>. 1941 г.</w:t>
      </w:r>
    </w:p>
    <w:p w:rsid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 xml:space="preserve">Колхозы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Самаровского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района досрочно выполняют обязательства по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шерстепоставкам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государству. Так, например, сельхозартели им. Сталина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Зенковский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сельсовет), им. Калинина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совет), «Заря» (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Реполовский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совет) и ряд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еще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1941 года полностью рассчитались с государством по поставкам шерсти.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Самоотверженно 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на пушных заготовках охотники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Вершинского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сельпо. 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3 квартала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1941 года по отлову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пушного зверя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 сентября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выполнили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600 процентов. Годовое задание по вылову рыбы рыбаки промыслов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Вершинского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сельпо выполнили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200 процентов.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 xml:space="preserve">Колхозы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Филинского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рыбоучастка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«Путь к социализму», «Третья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пятилетка», «Новый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путь», «Новый труд»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августа выловили и сдали государству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 тонн рыбы.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всех, дружнее и организованнее шла и идет рыбалка в артели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«Путь к социализму»,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председатель правления 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С.Бардин.1941 г.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 xml:space="preserve">Охотники сельпо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Самаровского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района множат свои производственные победы. К12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1941 года план пушных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заготовок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4 квартала они выполнили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121,7 процента. Передовое место в районе занимают: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кооператив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(председатель тов.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Матаев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>), 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185 процентов квартального плана, 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Зенковский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(председатель тов.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A336D">
        <w:rPr>
          <w:rFonts w:ascii="Times New Roman" w:hAnsi="Times New Roman" w:cs="Times New Roman"/>
          <w:sz w:val="24"/>
          <w:szCs w:val="24"/>
        </w:rPr>
        <w:t>175 процентов квартального плана.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Не покладая рук работают</w:t>
      </w:r>
      <w:r>
        <w:rPr>
          <w:rFonts w:ascii="Times New Roman" w:hAnsi="Times New Roman" w:cs="Times New Roman"/>
          <w:sz w:val="24"/>
          <w:szCs w:val="24"/>
        </w:rPr>
        <w:t xml:space="preserve"> члены колхоза имени Вороши</w:t>
      </w:r>
      <w:r w:rsidRPr="008A336D">
        <w:rPr>
          <w:rFonts w:ascii="Times New Roman" w:hAnsi="Times New Roman" w:cs="Times New Roman"/>
          <w:sz w:val="24"/>
          <w:szCs w:val="24"/>
        </w:rPr>
        <w:t>лова с. Тюли, помогая тем самым фронту.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 полугодия по вылову рыбы выполнен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269%. Этих замечательных</w:t>
      </w:r>
    </w:p>
    <w:p w:rsidR="008A336D" w:rsidRPr="008A336D" w:rsidRDefault="008A336D" w:rsidP="008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успехов добились колхозники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оперативному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руководству со стороны председателя колхоза тов.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Ветлугаева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Г.Т.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и бригадира рыболовецкой бригады Кобылина А.С.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200-сотников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300-сотников получили рыбаки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Мирюгина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Е.С., 60-летние колхозники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В.Е. 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Тюльканов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1942 года колхоз сдал в фонд обороны тысячу рублей и тонну рыбы, передал в Красную Армию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9 лошадей. </w:t>
      </w:r>
      <w:r w:rsidRPr="008A336D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 xml:space="preserve">Охотники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Реполовского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сельпо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Андриян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Кузьмич Куклин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Константин Павлович Бабкин, соревнуясь в 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24-й годовщины Красной Армии, добились высоких показателей. 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36D">
        <w:rPr>
          <w:rFonts w:ascii="Times New Roman" w:hAnsi="Times New Roman" w:cs="Times New Roman"/>
          <w:sz w:val="24"/>
          <w:szCs w:val="24"/>
        </w:rPr>
        <w:t>рищ Куклин в январе и феврале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отловил лисицу, 18 горностаев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колонков, 3 рыси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2 росомахи.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За это время он сдал государству цветной пушнины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1008 рублей, перекрыв обязательство более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 раза. Константин Бабкин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2 месяца отловил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lastRenderedPageBreak/>
        <w:t>4 лисицы, 9 горностаев и несколько других зверей, перекрыв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вдвое квартальную норму.  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промысловика завоевали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двухсотников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. </w:t>
      </w:r>
      <w:r w:rsidRPr="008A336D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8A336D" w:rsidRPr="008A336D" w:rsidRDefault="008A336D" w:rsidP="008A3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В колхозе имени Ворошилова с. Тюли в текущем году выращено много овощей.  Только одних огурцов колхозники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предполагают снять со своего огорода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6 тонн. Кроме того,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тюлинцы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снимут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тонн моркови, репы, свеклы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других овощей. </w:t>
      </w:r>
      <w:r w:rsidRPr="008A336D">
        <w:rPr>
          <w:rFonts w:ascii="Times New Roman" w:hAnsi="Times New Roman" w:cs="Times New Roman"/>
          <w:i/>
          <w:sz w:val="24"/>
          <w:szCs w:val="24"/>
        </w:rPr>
        <w:t>1942 г.</w:t>
      </w:r>
    </w:p>
    <w:p w:rsidR="008A336D" w:rsidRPr="008A336D" w:rsidRDefault="008A336D" w:rsidP="006E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Подведены итоги работы Ханты-Мансийского леспромхоза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4 квартале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года. Из районов округа лучшие результаты имеет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>, где задание перекрыто по заготовке древесины на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6,7 процента и по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вывозке</w:t>
      </w:r>
      <w:r w:rsidR="006E71D3">
        <w:rPr>
          <w:rFonts w:ascii="Times New Roman" w:hAnsi="Times New Roman" w:cs="Times New Roman"/>
          <w:sz w:val="24"/>
          <w:szCs w:val="24"/>
        </w:rPr>
        <w:t xml:space="preserve"> -</w:t>
      </w:r>
      <w:r w:rsidRPr="008A336D">
        <w:rPr>
          <w:rFonts w:ascii="Times New Roman" w:hAnsi="Times New Roman" w:cs="Times New Roman"/>
          <w:sz w:val="24"/>
          <w:szCs w:val="24"/>
        </w:rPr>
        <w:t xml:space="preserve"> на18 процентов.</w:t>
      </w:r>
    </w:p>
    <w:p w:rsidR="008A336D" w:rsidRPr="006E71D3" w:rsidRDefault="008A336D" w:rsidP="006E71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 xml:space="preserve">Все районы Ханты-Мансийского округа успешно справились в целом с годовым заданием по лову рыбы. Впереди идет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(105,7%), второе</w:t>
      </w:r>
      <w:r w:rsidR="006E71D3">
        <w:rPr>
          <w:rFonts w:ascii="Times New Roman" w:hAnsi="Times New Roman" w:cs="Times New Roman"/>
          <w:sz w:val="24"/>
          <w:szCs w:val="24"/>
        </w:rPr>
        <w:t xml:space="preserve"> -</w:t>
      </w:r>
      <w:r w:rsidRPr="008A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>, третье</w:t>
      </w:r>
      <w:r w:rsidR="006E71D3">
        <w:rPr>
          <w:rFonts w:ascii="Times New Roman" w:hAnsi="Times New Roman" w:cs="Times New Roman"/>
          <w:sz w:val="24"/>
          <w:szCs w:val="24"/>
        </w:rPr>
        <w:t xml:space="preserve"> -</w:t>
      </w:r>
      <w:r w:rsidRPr="008A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Ларьякский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. </w:t>
      </w:r>
      <w:r w:rsidRPr="006E71D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8A336D" w:rsidRPr="008A336D" w:rsidRDefault="008A336D" w:rsidP="006E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По итогам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1942 года передовое место в районе занял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Тюлинский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пред.тов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.  Бабкин), давший126% задания по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рыбодобыче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Елизаровский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(пред. </w:t>
      </w:r>
      <w:r w:rsidR="006E71D3">
        <w:rPr>
          <w:rFonts w:ascii="Times New Roman" w:hAnsi="Times New Roman" w:cs="Times New Roman"/>
          <w:sz w:val="24"/>
          <w:szCs w:val="24"/>
        </w:rPr>
        <w:t>тов. Титов) годовую програм</w:t>
      </w:r>
      <w:r w:rsidRPr="008A336D">
        <w:rPr>
          <w:rFonts w:ascii="Times New Roman" w:hAnsi="Times New Roman" w:cs="Times New Roman"/>
          <w:sz w:val="24"/>
          <w:szCs w:val="24"/>
        </w:rPr>
        <w:t xml:space="preserve">му добычи </w:t>
      </w:r>
      <w:r w:rsidR="006E71D3">
        <w:rPr>
          <w:rFonts w:ascii="Times New Roman" w:hAnsi="Times New Roman" w:cs="Times New Roman"/>
          <w:sz w:val="24"/>
          <w:szCs w:val="24"/>
        </w:rPr>
        <w:t>р</w:t>
      </w:r>
      <w:r w:rsidRPr="008A336D">
        <w:rPr>
          <w:rFonts w:ascii="Times New Roman" w:hAnsi="Times New Roman" w:cs="Times New Roman"/>
          <w:sz w:val="24"/>
          <w:szCs w:val="24"/>
        </w:rPr>
        <w:t>ыбы выполнил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на125,3%. Перекрыли план в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истекшем году рыбаки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Базья</w:t>
      </w:r>
      <w:r w:rsidR="006E71D3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6E71D3">
        <w:rPr>
          <w:rFonts w:ascii="Times New Roman" w:hAnsi="Times New Roman" w:cs="Times New Roman"/>
          <w:sz w:val="24"/>
          <w:szCs w:val="24"/>
        </w:rPr>
        <w:t xml:space="preserve">, Троицкого, </w:t>
      </w:r>
      <w:proofErr w:type="spellStart"/>
      <w:r w:rsidR="006E71D3">
        <w:rPr>
          <w:rFonts w:ascii="Times New Roman" w:hAnsi="Times New Roman" w:cs="Times New Roman"/>
          <w:sz w:val="24"/>
          <w:szCs w:val="24"/>
        </w:rPr>
        <w:t>Зенков</w:t>
      </w:r>
      <w:r w:rsidRPr="008A336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сельсоветов.</w:t>
      </w:r>
    </w:p>
    <w:p w:rsidR="008A336D" w:rsidRPr="008A336D" w:rsidRDefault="008A336D" w:rsidP="006E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>В районе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33 колхоза значительно перевыполнили свои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задания по лову рыбы, в том</w:t>
      </w:r>
    </w:p>
    <w:p w:rsidR="008A336D" w:rsidRPr="008A336D" w:rsidRDefault="008A336D" w:rsidP="008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sz w:val="24"/>
          <w:szCs w:val="24"/>
        </w:rPr>
        <w:t xml:space="preserve">числе: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Тюлинский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им.В</w:t>
      </w:r>
      <w:r w:rsidR="006E71D3">
        <w:rPr>
          <w:rFonts w:ascii="Times New Roman" w:hAnsi="Times New Roman" w:cs="Times New Roman"/>
          <w:sz w:val="24"/>
          <w:szCs w:val="24"/>
        </w:rPr>
        <w:t>о</w:t>
      </w:r>
      <w:r w:rsidRPr="008A336D">
        <w:rPr>
          <w:rFonts w:ascii="Times New Roman" w:hAnsi="Times New Roman" w:cs="Times New Roman"/>
          <w:sz w:val="24"/>
          <w:szCs w:val="24"/>
        </w:rPr>
        <w:t>рошилова</w:t>
      </w:r>
      <w:proofErr w:type="spellEnd"/>
      <w:r w:rsidRPr="008A3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 xml:space="preserve">«Северный пахарь»,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Мануловский</w:t>
      </w:r>
      <w:proofErr w:type="spellEnd"/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«Искра»,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6D">
        <w:rPr>
          <w:rFonts w:ascii="Times New Roman" w:hAnsi="Times New Roman" w:cs="Times New Roman"/>
          <w:sz w:val="24"/>
          <w:szCs w:val="24"/>
        </w:rPr>
        <w:t>Елизаровский</w:t>
      </w:r>
      <w:proofErr w:type="spellEnd"/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им. Сталина, Троицкий</w:t>
      </w:r>
      <w:r w:rsidR="006E71D3">
        <w:rPr>
          <w:rFonts w:ascii="Times New Roman" w:hAnsi="Times New Roman" w:cs="Times New Roman"/>
          <w:sz w:val="24"/>
          <w:szCs w:val="24"/>
        </w:rPr>
        <w:t xml:space="preserve"> </w:t>
      </w:r>
      <w:r w:rsidRPr="008A336D">
        <w:rPr>
          <w:rFonts w:ascii="Times New Roman" w:hAnsi="Times New Roman" w:cs="Times New Roman"/>
          <w:sz w:val="24"/>
          <w:szCs w:val="24"/>
        </w:rPr>
        <w:t>«Красный Урал».</w:t>
      </w:r>
    </w:p>
    <w:sectPr w:rsidR="008A336D" w:rsidRPr="008A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6D"/>
    <w:rsid w:val="006E71D3"/>
    <w:rsid w:val="008A336D"/>
    <w:rsid w:val="00BA5516"/>
    <w:rsid w:val="00C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9D74-7FAC-41D6-BAEE-D167240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2020-02-13T11:43:00Z</dcterms:created>
  <dcterms:modified xsi:type="dcterms:W3CDTF">2020-03-25T09:26:00Z</dcterms:modified>
</cp:coreProperties>
</file>